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Toc391638888"/>
      <w:r>
        <w:rPr>
          <w:rFonts w:hint="eastAsia"/>
          <w:b/>
          <w:sz w:val="44"/>
          <w:szCs w:val="44"/>
        </w:rPr>
        <w:t>第14讲 比的应用（一）</w:t>
      </w:r>
      <w:bookmarkEnd w:id="0"/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一、知识要点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我们已经学过比的知识，都知道比和分数、除法其实是一回事，所有比与分数能互相转化。运用这种方法解决一些实际问题可以化难为易，化繁为简。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二、精讲精练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【例题1】</w:t>
      </w:r>
      <w:r>
        <w:rPr>
          <w:rFonts w:hint="eastAsia" w:ascii="宋体" w:hAnsi="宋体"/>
          <w:sz w:val="24"/>
          <w:szCs w:val="24"/>
        </w:rPr>
        <w:t>甲数是乙数的</w:t>
      </w:r>
      <w:r>
        <w:rPr>
          <w:rFonts w:ascii="宋体" w:hAnsi="宋体"/>
          <w:position w:val="-24"/>
          <w:sz w:val="24"/>
          <w:szCs w:val="24"/>
        </w:rPr>
        <w:object>
          <v:shape id="_x0000_i1025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，乙数是丙数的</w:t>
      </w:r>
      <w:r>
        <w:rPr>
          <w:rFonts w:ascii="宋体" w:hAnsi="宋体"/>
          <w:position w:val="-24"/>
          <w:sz w:val="24"/>
          <w:szCs w:val="24"/>
        </w:rPr>
        <w:object>
          <v:shape id="_x0000_i1026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，甲、乙、丙三数的比是（ ）：（ ）：（ ）。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练习1：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1、甲数是乙数的</w:t>
      </w:r>
      <w:r>
        <w:rPr>
          <w:rFonts w:ascii="宋体" w:hAnsi="宋体"/>
          <w:position w:val="-24"/>
          <w:sz w:val="24"/>
          <w:szCs w:val="24"/>
        </w:rPr>
        <w:object>
          <v:shape id="_x0000_i1027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，乙数是丙数的</w:t>
      </w:r>
      <w:r>
        <w:rPr>
          <w:rFonts w:ascii="宋体" w:hAnsi="宋体"/>
          <w:position w:val="-24"/>
          <w:sz w:val="24"/>
          <w:szCs w:val="24"/>
        </w:rPr>
        <w:object>
          <v:shape id="_x0000_i1028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，甲、乙、丙三数的比是（ ）：（ ）：（ ）。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"http://hi.baidu.com/%D3%CE%CF%C0%D6%AF%CC%EC/blog/item/426b1816ea011c03c83d6d5d.html"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2、甲数是乙数的</w:t>
      </w:r>
      <w:r>
        <w:rPr>
          <w:rFonts w:ascii="宋体" w:hAnsi="宋体"/>
          <w:position w:val="-24"/>
          <w:sz w:val="24"/>
          <w:szCs w:val="24"/>
        </w:rPr>
        <w:object>
          <v:shape id="_x0000_i1029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7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，甲数是丙数的</w:t>
      </w:r>
      <w:r>
        <w:rPr>
          <w:rFonts w:ascii="宋体" w:hAnsi="宋体"/>
          <w:position w:val="-24"/>
          <w:sz w:val="24"/>
          <w:szCs w:val="24"/>
        </w:rPr>
        <w:object>
          <v:shape id="_x0000_i1030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8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，甲、乙、丙三数的比是（ ）：（ ）：（ ）。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"http://hi.baidu.com/%D3%CE%CF%C0%D6%AF%CC%EC/blog/item/dc3667fce759ab1c08244d5d.html"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</w:t>
      </w:r>
      <w:r>
        <w:rPr>
          <w:rFonts w:hint="eastAsia" w:ascii="宋体" w:hAnsi="宋体"/>
          <w:spacing w:val="-10"/>
          <w:sz w:val="24"/>
          <w:szCs w:val="24"/>
        </w:rPr>
        <w:t>甲数是丙数的</w:t>
      </w:r>
      <w:r>
        <w:rPr>
          <w:rFonts w:ascii="宋体" w:hAnsi="宋体"/>
          <w:spacing w:val="-10"/>
          <w:position w:val="-24"/>
          <w:sz w:val="24"/>
          <w:szCs w:val="24"/>
        </w:rPr>
        <w:object>
          <v:shape id="_x0000_i1031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0">
            <o:LockedField>false</o:LockedField>
          </o:OLEObject>
        </w:object>
      </w:r>
      <w:r>
        <w:rPr>
          <w:rFonts w:hint="eastAsia" w:ascii="宋体" w:hAnsi="宋体"/>
          <w:spacing w:val="-10"/>
          <w:sz w:val="24"/>
          <w:szCs w:val="24"/>
        </w:rPr>
        <w:t>，乙数是丙数的</w:t>
      </w:r>
      <w:r>
        <w:rPr>
          <w:rFonts w:ascii="宋体" w:hAnsi="宋体"/>
          <w:spacing w:val="-10"/>
          <w:position w:val="-24"/>
          <w:sz w:val="24"/>
          <w:szCs w:val="24"/>
        </w:rPr>
        <w:object>
          <v:shape id="_x0000_i1032" o:spt="75" type="#_x0000_t75" style="height:31pt;width:19pt;" o:ole="t" filled="f" o:preferrelative="t" stroked="f" coordsize="21600,21600">
            <v:path/>
            <v:fill on="f" alignshape="1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2">
            <o:LockedField>false</o:LockedField>
          </o:OLEObject>
        </w:object>
      </w:r>
      <w:r>
        <w:rPr>
          <w:rFonts w:hint="eastAsia" w:ascii="宋体" w:hAnsi="宋体"/>
          <w:spacing w:val="-10"/>
          <w:sz w:val="24"/>
          <w:szCs w:val="24"/>
        </w:rPr>
        <w:t>，甲、乙、丙三数的比是</w:t>
      </w:r>
      <w:r>
        <w:rPr>
          <w:rFonts w:hint="eastAsia" w:ascii="宋体" w:hAnsi="宋体"/>
          <w:sz w:val="24"/>
          <w:szCs w:val="24"/>
        </w:rPr>
        <w:t>（ ）：（ ）：（ ）。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"http://hi.baidu.com/%D3%CE%CF%C0%D6%AF%CC%EC/blog/item/9d1d26377efc023b0b55a95e.html"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【例题2】</w:t>
      </w:r>
      <w:r>
        <w:rPr>
          <w:rFonts w:hint="eastAsia" w:ascii="宋体" w:hAnsi="宋体"/>
          <w:sz w:val="24"/>
          <w:szCs w:val="24"/>
        </w:rPr>
        <w:t>光明小学将五年级的140名学生，分成三个小组进行植树活动，已知第一小组和第二小组人数的比是2：3，第二小组和第三小组人数的比是4：5。这三个小组各有多少人？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练习2：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1、某农场把61600公亩耕地划归为粮田与棉田，它们之间的比是7：2，棉田与其他作物面积的比6：1。每种作物各是多少公亩？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"http://hi.baidu.com/%D3%CE%CF%C0%D6%AF%CC%EC/blog/item/c0c0052b04744f91023bf65e.html"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2、黄山小学六年级的同学分三组参加植树。第一组与第二组的人数的比是5：4，第二组与第三组人数的比是3：2。已知第一组的人数比二、三组人数的总和少15人。六年级参加植树的共有多少人？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"http://hi.baidu.com/%D3%CE%CF%C0%D6%AF%CC%EC/blog/item/575a01a346b44aa7caefd05e.html"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【例题3】</w:t>
      </w:r>
      <w:r>
        <w:rPr>
          <w:rFonts w:hint="eastAsia" w:ascii="宋体" w:hAnsi="宋体"/>
          <w:sz w:val="24"/>
          <w:szCs w:val="24"/>
        </w:rPr>
        <w:t>甲、乙两校原有图书本数的比是7：5，如果甲校给乙校650本，甲、乙两校图书本数的比就是3：4。原来甲校有图书多少本？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练习3：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1、小明读一本书，已读的和未读的页数比是1：5。如果再读30页，则已读和未读的页数之比为3：5。这本书共有多少页？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"http://hi.baidu.com/%D3%CE%CF%C0%D6%AF%CC%EC/blog/item/b43750ca8a9bcdf753664f5e.html"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2、甲、乙两包糖的重量比是4：1。从甲包取出130克放入乙包后，甲、乙两包糖的重量比为7：5。原来甲包有多少克糖？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"http://hi.baidu.com/%D3%CE%CF%C0%D6%AF%CC%EC/blog/item/e6a2a9f12776d4c97831aa5f.html"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【例题4】</w:t>
      </w:r>
      <w:r>
        <w:rPr>
          <w:rFonts w:hint="eastAsia" w:ascii="宋体" w:hAnsi="宋体"/>
          <w:sz w:val="24"/>
          <w:szCs w:val="24"/>
        </w:rPr>
        <w:t>从前有个农民，临死前留下遗言，要把17头牛分给三个儿子，其中大儿子分得</w:t>
      </w:r>
      <w:r>
        <w:rPr>
          <w:rFonts w:ascii="宋体" w:hAnsi="宋体"/>
          <w:position w:val="-24"/>
          <w:sz w:val="24"/>
          <w:szCs w:val="24"/>
        </w:rPr>
        <w:object>
          <v:shape id="_x0000_i1033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4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，二儿子分得</w:t>
      </w:r>
      <w:r>
        <w:rPr>
          <w:rFonts w:ascii="宋体" w:hAnsi="宋体"/>
          <w:position w:val="-24"/>
          <w:sz w:val="24"/>
          <w:szCs w:val="24"/>
        </w:rPr>
        <w:object>
          <v:shape id="_x0000_i1034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6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，小儿子分得</w:t>
      </w:r>
      <w:r>
        <w:rPr>
          <w:rFonts w:ascii="宋体" w:hAnsi="宋体"/>
          <w:position w:val="-24"/>
          <w:sz w:val="24"/>
          <w:szCs w:val="24"/>
        </w:rPr>
        <w:object>
          <v:shape id="_x0000_i1035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8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，但不能把牛卖掉或杀掉。三个儿子按照老人的要求怎么也不好分。后来一位邻居顺利地把17头牛分完了，你知道这到底是怎么回事吗？</w:t>
      </w:r>
    </w:p>
    <w:p>
      <w:pPr>
        <w:spacing w:line="440" w:lineRule="exact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练习4：</w:t>
      </w:r>
    </w:p>
    <w:p>
      <w:pPr>
        <w:rPr>
          <w:rFonts w:hint="eastAsia"/>
        </w:rPr>
      </w:pPr>
      <w:r>
        <w:rPr>
          <w:rFonts w:hint="eastAsia"/>
        </w:rPr>
        <w:t>1、图书室取出一批书，按照一年级得</w:t>
      </w:r>
      <w:r>
        <w:rPr>
          <w:position w:val="-24"/>
        </w:rPr>
        <w:object>
          <v:shape id="_x0000_i1036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30">
            <o:LockedField>false</o:LockedField>
          </o:OLEObject>
        </w:object>
      </w:r>
      <w:r>
        <w:rPr>
          <w:rFonts w:hint="eastAsia"/>
        </w:rPr>
        <w:t>，二年级得</w:t>
      </w:r>
      <w:r>
        <w:rPr>
          <w:position w:val="-24"/>
        </w:rPr>
        <w:object>
          <v:shape id="_x0000_i1037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2">
            <o:LockedField>false</o:LockedField>
          </o:OLEObject>
        </w:object>
      </w:r>
      <w:r>
        <w:rPr>
          <w:rFonts w:hint="eastAsia"/>
        </w:rPr>
        <w:t>，三年级得</w:t>
      </w:r>
      <w:r>
        <w:rPr>
          <w:position w:val="-24"/>
        </w:rPr>
        <w:object>
          <v:shape id="_x0000_i1038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4">
            <o:LockedField>false</o:LockedField>
          </o:OLEObject>
        </w:object>
      </w:r>
      <w:r>
        <w:rPr>
          <w:rFonts w:hint="eastAsia"/>
        </w:rPr>
        <w:t>，正好是41本，各年级各得多少本？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"http://hi.baidu.com/%D3%CE%CF%C0%D6%AF%CC%EC/blog/item/5de3aaed0da64ddb2e2e215f.html" </w:instrText>
      </w:r>
      <w:r>
        <w:rPr>
          <w:rFonts w:hint="eastAsia"/>
        </w:rPr>
        <w:fldChar w:fldCharType="separate"/>
      </w:r>
      <w:r>
        <w:rPr>
          <w:rFonts w:hint="eastAsia"/>
        </w:rPr>
        <w:fldChar w:fldCharType="end"/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古罗马富豪约翰逊再临终前，对怀孕的妻子写下这样一份遗嘱：如果生下来是个男孩，就把遗产的三分之二给儿子，母亲拿三分之一；如果生下来的是女孩就把遗产的三分之一给女儿，三分之二给母亲。结果他的妻子生了双胞胎，一男一女，这是他没有预料到的。求出接近于遗嘱条件，把遗产分给三个继承人的比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</w:t>
      </w:r>
      <w:r>
        <w:rPr>
          <w:rFonts w:hint="eastAsia" w:ascii="宋体" w:hAnsi="宋体"/>
          <w:spacing w:val="-10"/>
          <w:sz w:val="24"/>
          <w:szCs w:val="24"/>
        </w:rPr>
        <w:t>从儿子、母亲、女儿所得的比例来看，他们三人所得的遗产的比是</w:t>
      </w:r>
      <w:r>
        <w:rPr>
          <w:rFonts w:hint="eastAsia" w:ascii="宋体" w:hAnsi="宋体"/>
          <w:sz w:val="24"/>
          <w:szCs w:val="24"/>
        </w:rPr>
        <w:t>（ ）：（ ）：（ ）。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</w:t>
      </w:r>
      <w:r>
        <w:rPr>
          <w:rFonts w:hint="eastAsia" w:ascii="宋体" w:hAnsi="宋体"/>
          <w:spacing w:val="-10"/>
          <w:sz w:val="24"/>
          <w:szCs w:val="24"/>
        </w:rPr>
        <w:t>从母亲至少得遗产的1/3来看，儿子、母亲、女儿所得遗产的比是</w:t>
      </w:r>
      <w:r>
        <w:rPr>
          <w:rFonts w:hint="eastAsia" w:ascii="宋体" w:hAnsi="宋体"/>
          <w:sz w:val="24"/>
          <w:szCs w:val="24"/>
        </w:rPr>
        <w:t>（ ）：（ ）：（ ）。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"http://hi.baidu.com/%D3%CE%CF%C0%D6%AF%CC%EC/blog/item/56334d835019b7b56d81195f.html"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【例题5】</w:t>
      </w:r>
      <w:r>
        <w:rPr>
          <w:rFonts w:hint="eastAsia" w:ascii="宋体" w:hAnsi="宋体"/>
          <w:sz w:val="24"/>
          <w:szCs w:val="24"/>
        </w:rPr>
        <w:t>两个相同的瓶子装满酒精溶液。一个瓶中酒精与水的体积之比是3：1，另一个瓶中酒精与水的体积之比是4：1。若把两瓶酒精溶液混合，混合液中酒精与水的体积之比是多少？</w:t>
      </w:r>
    </w:p>
    <w:p>
      <w:pPr>
        <w:spacing w:line="440" w:lineRule="exact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练习5：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1、两块一样重的合金，一块合金中铜与锌的比是2：5，另一块合金中铜与锌的比是1：3。现将两块合金合成一块，求出锌合金中铜与锌的比。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"http://hi.baidu.com/%D3%CE%CF%C0%D6%AF%CC%EC/blog/item/873d260296cddbe609fa9358.html"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2、将一条公路平均分给甲、乙两个工程队修筑。甲队已修的与剩下的比是2：1，乙队已修的与剩下的比是5：2。这条公路已修了全长的几分之几？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"http://hi.baidu.com/%D3%CE%CF%C0%D6%AF%CC%EC/blog/item/c54997221cb5eb589922ed58.html"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三、课后练习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1、科技组与作文组人数的比是9：10，作文组与数学组人数的比是5：7。已知数学组与科技组共有69人。数学组比作文组多多少人？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"http://hi.baidu.com/%D3%CE%CF%C0%D6%AF%CC%EC/blog/item/00303610f3af0dcca6ef3f5e.html"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2、五年级三个班举行数学竞赛。一班参加比赛的占全年级参赛总人数的</w:t>
      </w:r>
      <w:r>
        <w:rPr>
          <w:rFonts w:ascii="宋体" w:hAnsi="宋体"/>
          <w:position w:val="-24"/>
          <w:sz w:val="24"/>
          <w:szCs w:val="24"/>
        </w:rPr>
        <w:object>
          <v:shape id="_x0000_i1039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6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，二班与三班参加比赛人数的比是11：13，二班比三班少8人。一班有多少人参加了数学竞赛？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"http://hi.baidu.com/%D3%CE%CF%C0%D6%AF%CC%EC/blog/item/d3970bb5a2ad55798ad4b25f.html"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rPr>
          <w:rFonts w:hint="eastAsia"/>
        </w:rPr>
      </w:pPr>
      <w:r>
        <w:rPr>
          <w:rFonts w:hint="eastAsia"/>
        </w:rPr>
        <w:t>3、甲、乙、丙三人共做零件900个。甲做总数的30％，乙比丙多做</w:t>
      </w:r>
      <w:r>
        <w:rPr>
          <w:position w:val="-24"/>
        </w:rPr>
        <w:object>
          <v:shape id="_x0000_i1040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7">
            <o:LockedField>false</o:LockedField>
          </o:OLEObject>
        </w:object>
      </w:r>
      <w:r>
        <w:rPr>
          <w:rFonts w:hint="eastAsia"/>
        </w:rPr>
        <w:t>。三人各做多少个？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"http://hi.baidu.com/%D3%CE%CF%C0%D6%AF%CC%EC/blog/item/7ad029dd4d41c1abcc11665f.html" </w:instrText>
      </w:r>
      <w:r>
        <w:rPr>
          <w:rFonts w:hint="eastAsia"/>
        </w:rPr>
        <w:fldChar w:fldCharType="separate"/>
      </w:r>
      <w:r>
        <w:rPr>
          <w:rFonts w:hint="eastAsia"/>
        </w:rPr>
        <w:fldChar w:fldCharType="end"/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rPr>
          <w:rFonts w:hint="eastAsia"/>
        </w:rPr>
      </w:pPr>
      <w:r>
        <w:rPr>
          <w:rFonts w:hint="eastAsia"/>
        </w:rPr>
        <w:t>4、光华电视机厂上半年生产的电视机产量占全年的</w:t>
      </w:r>
      <w:r>
        <w:rPr>
          <w:position w:val="-24"/>
        </w:rPr>
        <w:object>
          <v:shape id="_x0000_i1041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9">
            <o:LockedField>false</o:LockedField>
          </o:OLEObject>
        </w:object>
      </w:r>
      <w:r>
        <w:rPr>
          <w:rFonts w:hint="eastAsia"/>
        </w:rPr>
        <w:t>，照这样的速度计算，全年可超产1000台。这个工厂上半年生产电视机多少台？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"http://hi.baidu.com/%D3%CE%CF%C0%D6%AF%CC%EC/blog/item/85b4f42cff68533e359bf758.html" </w:instrText>
      </w:r>
      <w:r>
        <w:rPr>
          <w:rFonts w:hint="eastAsia"/>
        </w:rPr>
        <w:fldChar w:fldCharType="separate"/>
      </w:r>
      <w:r>
        <w:rPr>
          <w:rFonts w:hint="eastAsia"/>
        </w:rPr>
        <w:fldChar w:fldCharType="end"/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26"/>
    <w:rsid w:val="001D7386"/>
    <w:rsid w:val="001E3C33"/>
    <w:rsid w:val="001F23D0"/>
    <w:rsid w:val="001F3928"/>
    <w:rsid w:val="00200D19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46587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D546E"/>
    <w:rsid w:val="002E1C3C"/>
    <w:rsid w:val="002E6634"/>
    <w:rsid w:val="002F7AF8"/>
    <w:rsid w:val="0030709F"/>
    <w:rsid w:val="00310065"/>
    <w:rsid w:val="003153FA"/>
    <w:rsid w:val="00327EB2"/>
    <w:rsid w:val="003428D6"/>
    <w:rsid w:val="00343CB2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E7B19"/>
    <w:rsid w:val="003F539B"/>
    <w:rsid w:val="004205C9"/>
    <w:rsid w:val="00423BEA"/>
    <w:rsid w:val="00424CBA"/>
    <w:rsid w:val="00433909"/>
    <w:rsid w:val="00437FD5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08C0"/>
    <w:rsid w:val="004C33C1"/>
    <w:rsid w:val="004C3E18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2107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25E5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C5B53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C55A6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250C1"/>
    <w:rsid w:val="008446A7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549A7"/>
    <w:rsid w:val="00967F2A"/>
    <w:rsid w:val="009748B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0EE"/>
    <w:rsid w:val="00A1289F"/>
    <w:rsid w:val="00A17583"/>
    <w:rsid w:val="00A20921"/>
    <w:rsid w:val="00A22F63"/>
    <w:rsid w:val="00A2613E"/>
    <w:rsid w:val="00A31ED7"/>
    <w:rsid w:val="00A32500"/>
    <w:rsid w:val="00A332B2"/>
    <w:rsid w:val="00A365CB"/>
    <w:rsid w:val="00A369A7"/>
    <w:rsid w:val="00A4015E"/>
    <w:rsid w:val="00A40D0D"/>
    <w:rsid w:val="00A521A1"/>
    <w:rsid w:val="00A60F86"/>
    <w:rsid w:val="00A623F7"/>
    <w:rsid w:val="00A62938"/>
    <w:rsid w:val="00A63105"/>
    <w:rsid w:val="00A6491B"/>
    <w:rsid w:val="00A65AAE"/>
    <w:rsid w:val="00A72D18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18F3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2E41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B7334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153F"/>
    <w:rsid w:val="00D25336"/>
    <w:rsid w:val="00D26820"/>
    <w:rsid w:val="00D273A7"/>
    <w:rsid w:val="00D409E4"/>
    <w:rsid w:val="00D40E75"/>
    <w:rsid w:val="00D419C2"/>
    <w:rsid w:val="00D430CE"/>
    <w:rsid w:val="00D4362F"/>
    <w:rsid w:val="00D46A4E"/>
    <w:rsid w:val="00D520C0"/>
    <w:rsid w:val="00D53B52"/>
    <w:rsid w:val="00D53FC5"/>
    <w:rsid w:val="00D5409C"/>
    <w:rsid w:val="00D56ABA"/>
    <w:rsid w:val="00D60BE0"/>
    <w:rsid w:val="00D61074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52DAF"/>
    <w:rsid w:val="00E63983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35D4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2E09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68D85AF4"/>
    <w:rsid w:val="6A102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9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apple-style-span"/>
    <w:basedOn w:val="14"/>
    <w:uiPriority w:val="0"/>
  </w:style>
  <w:style w:type="character" w:customStyle="1" w:styleId="18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9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0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2">
    <w:name w:val="grame"/>
    <w:basedOn w:val="14"/>
    <w:uiPriority w:val="0"/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  <w:style w:type="paragraph" w:customStyle="1" w:styleId="24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1" Type="http://schemas.openxmlformats.org/officeDocument/2006/relationships/fontTable" Target="fontTable.xml"/><Relationship Id="rId40" Type="http://schemas.openxmlformats.org/officeDocument/2006/relationships/image" Target="media/image15.wmf"/><Relationship Id="rId4" Type="http://schemas.openxmlformats.org/officeDocument/2006/relationships/endnotes" Target="endnotes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4.wmf"/><Relationship Id="rId37" Type="http://schemas.openxmlformats.org/officeDocument/2006/relationships/oleObject" Target="embeddings/oleObject16.bin"/><Relationship Id="rId36" Type="http://schemas.openxmlformats.org/officeDocument/2006/relationships/oleObject" Target="embeddings/oleObject15.bin"/><Relationship Id="rId35" Type="http://schemas.openxmlformats.org/officeDocument/2006/relationships/image" Target="media/image13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" Type="http://schemas.openxmlformats.org/officeDocument/2006/relationships/footnotes" Target="footnotes.xml"/><Relationship Id="rId29" Type="http://schemas.openxmlformats.org/officeDocument/2006/relationships/image" Target="media/image10.wmf"/><Relationship Id="rId28" Type="http://schemas.openxmlformats.org/officeDocument/2006/relationships/oleObject" Target="embeddings/oleObject11.bin"/><Relationship Id="rId27" Type="http://schemas.openxmlformats.org/officeDocument/2006/relationships/image" Target="media/image9.wmf"/><Relationship Id="rId26" Type="http://schemas.openxmlformats.org/officeDocument/2006/relationships/oleObject" Target="embeddings/oleObject10.bin"/><Relationship Id="rId25" Type="http://schemas.openxmlformats.org/officeDocument/2006/relationships/image" Target="media/image8.wmf"/><Relationship Id="rId24" Type="http://schemas.openxmlformats.org/officeDocument/2006/relationships/oleObject" Target="embeddings/oleObject9.bin"/><Relationship Id="rId23" Type="http://schemas.openxmlformats.org/officeDocument/2006/relationships/image" Target="media/image7.wmf"/><Relationship Id="rId22" Type="http://schemas.openxmlformats.org/officeDocument/2006/relationships/oleObject" Target="embeddings/oleObject8.bin"/><Relationship Id="rId21" Type="http://schemas.openxmlformats.org/officeDocument/2006/relationships/image" Target="media/image6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5.wmf"/><Relationship Id="rId18" Type="http://schemas.openxmlformats.org/officeDocument/2006/relationships/oleObject" Target="embeddings/oleObject6.bin"/><Relationship Id="rId17" Type="http://schemas.openxmlformats.org/officeDocument/2006/relationships/oleObject" Target="embeddings/oleObject5.bin"/><Relationship Id="rId16" Type="http://schemas.openxmlformats.org/officeDocument/2006/relationships/image" Target="media/image4.wmf"/><Relationship Id="rId15" Type="http://schemas.openxmlformats.org/officeDocument/2006/relationships/oleObject" Target="embeddings/oleObject4.bin"/><Relationship Id="rId14" Type="http://schemas.openxmlformats.org/officeDocument/2006/relationships/image" Target="media/image3.wmf"/><Relationship Id="rId13" Type="http://schemas.openxmlformats.org/officeDocument/2006/relationships/oleObject" Target="embeddings/oleObject3.bin"/><Relationship Id="rId12" Type="http://schemas.openxmlformats.org/officeDocument/2006/relationships/image" Target="media/image2.wmf"/><Relationship Id="rId11" Type="http://schemas.openxmlformats.org/officeDocument/2006/relationships/oleObject" Target="embeddings/oleObject2.bin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1477</Words>
  <Characters>1505</Characters>
  <Lines>25</Lines>
  <Paragraphs>7</Paragraphs>
  <TotalTime>0</TotalTime>
  <ScaleCrop>false</ScaleCrop>
  <LinksUpToDate>false</LinksUpToDate>
  <CharactersWithSpaces>1524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2015-09-29T13:12:00Z</dcterms:created>
  <dc:creator>易提分旗舰店; www.tingtingke.com</dc:creator>
  <cp:lastModifiedBy>罗</cp:lastModifiedBy>
  <cp:lastPrinted>2013-03-28T06:56:00Z</cp:lastPrinted>
  <dcterms:modified xsi:type="dcterms:W3CDTF">2022-10-31T04:41:35Z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5CF8C4FA9CE94EB4AF3FC2B77127F284</vt:lpwstr>
  </property>
</Properties>
</file>